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27" w:rsidRPr="008A422B" w:rsidRDefault="00984DE5" w:rsidP="00A54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136E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466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10C3">
        <w:rPr>
          <w:rFonts w:ascii="Times New Roman" w:hAnsi="Times New Roman" w:cs="Times New Roman"/>
          <w:sz w:val="24"/>
          <w:szCs w:val="24"/>
        </w:rPr>
        <w:t>Haczów</w:t>
      </w:r>
      <w:r w:rsidR="00594143">
        <w:rPr>
          <w:rFonts w:ascii="Times New Roman" w:hAnsi="Times New Roman" w:cs="Times New Roman"/>
          <w:sz w:val="24"/>
          <w:szCs w:val="24"/>
        </w:rPr>
        <w:t xml:space="preserve">, dn. </w:t>
      </w:r>
      <w:r w:rsidR="005C10C3">
        <w:rPr>
          <w:rFonts w:ascii="Times New Roman" w:hAnsi="Times New Roman" w:cs="Times New Roman"/>
          <w:sz w:val="24"/>
          <w:szCs w:val="24"/>
        </w:rPr>
        <w:t>…………………</w:t>
      </w:r>
    </w:p>
    <w:p w:rsidR="007C0927" w:rsidRPr="008136E6" w:rsidRDefault="007C0927" w:rsidP="007C0927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8136E6">
        <w:rPr>
          <w:rFonts w:ascii="Times New Roman" w:hAnsi="Times New Roman" w:cs="Times New Roman"/>
          <w:sz w:val="24"/>
          <w:szCs w:val="24"/>
        </w:rPr>
        <w:br/>
      </w:r>
      <w:r w:rsidRPr="008A422B">
        <w:rPr>
          <w:rFonts w:ascii="Times New Roman" w:hAnsi="Times New Roman" w:cs="Times New Roman"/>
          <w:i/>
          <w:iCs/>
          <w:sz w:val="20"/>
          <w:szCs w:val="20"/>
        </w:rPr>
        <w:t>Imi</w:t>
      </w:r>
      <w:r w:rsidR="00B60872">
        <w:rPr>
          <w:rFonts w:ascii="Times New Roman" w:hAnsi="Times New Roman" w:cs="Times New Roman"/>
          <w:i/>
          <w:iCs/>
          <w:sz w:val="20"/>
          <w:szCs w:val="20"/>
        </w:rPr>
        <w:t>ona</w:t>
      </w:r>
      <w:r w:rsidRPr="008A422B">
        <w:rPr>
          <w:rFonts w:ascii="Times New Roman" w:hAnsi="Times New Roman" w:cs="Times New Roman"/>
          <w:i/>
          <w:iCs/>
          <w:sz w:val="20"/>
          <w:szCs w:val="20"/>
        </w:rPr>
        <w:t xml:space="preserve"> i nazwisk</w:t>
      </w:r>
      <w:r w:rsidR="00B60872"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rodzic</w:t>
      </w:r>
      <w:r w:rsidR="00B60872">
        <w:rPr>
          <w:rFonts w:ascii="Times New Roman" w:hAnsi="Times New Roman" w:cs="Times New Roman"/>
          <w:i/>
          <w:iCs/>
          <w:sz w:val="20"/>
          <w:szCs w:val="20"/>
        </w:rPr>
        <w:t>ów</w:t>
      </w:r>
    </w:p>
    <w:p w:rsidR="007C0927" w:rsidRDefault="007C0927" w:rsidP="007C092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8136E6">
        <w:rPr>
          <w:rFonts w:ascii="Times New Roman" w:hAnsi="Times New Roman" w:cs="Times New Roman"/>
          <w:sz w:val="24"/>
          <w:szCs w:val="24"/>
        </w:rPr>
        <w:br/>
      </w: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:rsidR="008136E6" w:rsidRPr="008136E6" w:rsidRDefault="008136E6" w:rsidP="007C0927">
      <w:pPr>
        <w:rPr>
          <w:rFonts w:ascii="Times New Roman" w:hAnsi="Times New Roman" w:cs="Times New Roman"/>
          <w:sz w:val="24"/>
          <w:szCs w:val="24"/>
        </w:rPr>
      </w:pPr>
    </w:p>
    <w:p w:rsidR="00984DE5" w:rsidRDefault="00FC70B5" w:rsidP="00FA1C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84DE5">
        <w:rPr>
          <w:rFonts w:ascii="Times New Roman" w:hAnsi="Times New Roman" w:cs="Times New Roman"/>
          <w:sz w:val="24"/>
          <w:szCs w:val="24"/>
        </w:rPr>
        <w:t xml:space="preserve"> </w:t>
      </w:r>
      <w:r w:rsidR="007C0927" w:rsidRPr="007C0927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:rsidR="00984DE5" w:rsidRDefault="00984DE5" w:rsidP="00FA1CF9">
      <w:pPr>
        <w:spacing w:after="0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Przedszkola</w:t>
      </w:r>
      <w:r w:rsidR="00291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Samorządowego </w:t>
      </w:r>
    </w:p>
    <w:p w:rsidR="007C0927" w:rsidRDefault="00984DE5" w:rsidP="00FA1CF9">
      <w:pPr>
        <w:spacing w:after="0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w Haczowie z filią</w:t>
      </w:r>
      <w:r w:rsidR="002910E7">
        <w:rPr>
          <w:rFonts w:ascii="Times New Roman" w:hAnsi="Times New Roman" w:cs="Times New Roman"/>
          <w:b/>
          <w:bCs/>
          <w:sz w:val="24"/>
          <w:szCs w:val="24"/>
        </w:rPr>
        <w:t xml:space="preserve"> w Trześniowie </w:t>
      </w:r>
    </w:p>
    <w:p w:rsidR="00A54759" w:rsidRPr="007C0927" w:rsidRDefault="00A54759" w:rsidP="00FA1CF9">
      <w:pPr>
        <w:spacing w:after="0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</w:p>
    <w:p w:rsidR="00333A91" w:rsidRDefault="00333A91" w:rsidP="00333A91">
      <w:pPr>
        <w:pStyle w:val="Tekstpodstawowywcity2"/>
        <w:spacing w:after="0" w:line="24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FA1CF9" w:rsidRPr="00FA1CF9" w:rsidRDefault="00FA1CF9" w:rsidP="00333A91">
      <w:pPr>
        <w:pStyle w:val="Tekstpodstawowywcity2"/>
        <w:spacing w:after="0" w:line="240" w:lineRule="auto"/>
        <w:ind w:left="0"/>
        <w:jc w:val="both"/>
        <w:rPr>
          <w:sz w:val="22"/>
          <w:szCs w:val="22"/>
        </w:rPr>
      </w:pPr>
      <w:r w:rsidRPr="00FA1CF9">
        <w:rPr>
          <w:sz w:val="22"/>
          <w:szCs w:val="22"/>
        </w:rPr>
        <w:t>Na podstawie art. 30 ust. 1 ustawy z dnia 8 marca 1990 r. o samorządz</w:t>
      </w:r>
      <w:r w:rsidR="00DA2936">
        <w:rPr>
          <w:sz w:val="22"/>
          <w:szCs w:val="22"/>
        </w:rPr>
        <w:t>ie gminnym (Dz. U. z 202</w:t>
      </w:r>
      <w:r w:rsidR="005C10C3">
        <w:rPr>
          <w:sz w:val="22"/>
          <w:szCs w:val="22"/>
        </w:rPr>
        <w:t>5</w:t>
      </w:r>
      <w:r w:rsidR="00DA2936">
        <w:rPr>
          <w:sz w:val="22"/>
          <w:szCs w:val="22"/>
        </w:rPr>
        <w:t xml:space="preserve"> r. poz. </w:t>
      </w:r>
      <w:r w:rsidR="005C10C3">
        <w:rPr>
          <w:sz w:val="22"/>
          <w:szCs w:val="22"/>
        </w:rPr>
        <w:t>1153</w:t>
      </w:r>
      <w:r w:rsidR="009D69F6">
        <w:rPr>
          <w:sz w:val="22"/>
          <w:szCs w:val="22"/>
        </w:rPr>
        <w:t xml:space="preserve"> </w:t>
      </w:r>
      <w:r w:rsidRPr="00FA1CF9">
        <w:rPr>
          <w:sz w:val="22"/>
          <w:szCs w:val="22"/>
        </w:rPr>
        <w:t>z późn. zm.) oraz art. 154 ust. 1 pkt 1 w związku z art. 29 ust. 2 pkt 2 ustawy z dnia 14 grudnia 2016 r</w:t>
      </w:r>
      <w:r w:rsidR="00DA2936">
        <w:rPr>
          <w:sz w:val="22"/>
          <w:szCs w:val="22"/>
        </w:rPr>
        <w:t>. Prawo oświatowe (Dz. U. z 202</w:t>
      </w:r>
      <w:r w:rsidR="005C10C3">
        <w:rPr>
          <w:sz w:val="22"/>
          <w:szCs w:val="22"/>
        </w:rPr>
        <w:t>5</w:t>
      </w:r>
      <w:r w:rsidR="00DA2936">
        <w:rPr>
          <w:sz w:val="22"/>
          <w:szCs w:val="22"/>
        </w:rPr>
        <w:t xml:space="preserve"> r. poz. </w:t>
      </w:r>
      <w:r w:rsidR="005C10C3">
        <w:rPr>
          <w:sz w:val="22"/>
          <w:szCs w:val="22"/>
        </w:rPr>
        <w:t>1043</w:t>
      </w:r>
      <w:r w:rsidRPr="00FA1CF9">
        <w:rPr>
          <w:sz w:val="22"/>
          <w:szCs w:val="22"/>
        </w:rPr>
        <w:t xml:space="preserve"> ze zm.)</w:t>
      </w:r>
    </w:p>
    <w:p w:rsidR="00E933A2" w:rsidRDefault="00E933A2" w:rsidP="00E933A2">
      <w:pPr>
        <w:pStyle w:val="Tekstprzypisudolnego"/>
        <w:ind w:firstLine="708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E933A2" w:rsidRDefault="00946439" w:rsidP="00E933A2">
      <w:pPr>
        <w:pStyle w:val="Tekstprzypisudolneg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C0927" w:rsidRPr="007C0927">
        <w:rPr>
          <w:rFonts w:ascii="Times New Roman" w:hAnsi="Times New Roman" w:cs="Times New Roman"/>
          <w:sz w:val="24"/>
          <w:szCs w:val="24"/>
        </w:rPr>
        <w:t xml:space="preserve">składam </w:t>
      </w:r>
      <w:r w:rsidR="007C0927" w:rsidRPr="00E933A2">
        <w:rPr>
          <w:rFonts w:ascii="Times New Roman" w:hAnsi="Times New Roman" w:cs="Times New Roman"/>
          <w:b/>
          <w:sz w:val="24"/>
          <w:szCs w:val="24"/>
        </w:rPr>
        <w:t>deklarację o kontynuowaniu</w:t>
      </w:r>
      <w:r w:rsidR="007C0927" w:rsidRPr="007C0927">
        <w:rPr>
          <w:rFonts w:ascii="Times New Roman" w:hAnsi="Times New Roman" w:cs="Times New Roman"/>
          <w:sz w:val="24"/>
          <w:szCs w:val="24"/>
        </w:rPr>
        <w:t xml:space="preserve"> wychowania przedszkolnego </w:t>
      </w:r>
      <w:r w:rsidR="00FA1C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84DE5">
        <w:rPr>
          <w:rFonts w:ascii="Times New Roman" w:hAnsi="Times New Roman" w:cs="Times New Roman"/>
          <w:sz w:val="24"/>
          <w:szCs w:val="24"/>
        </w:rPr>
        <w:t xml:space="preserve">w </w:t>
      </w:r>
      <w:r w:rsidR="00984DE5" w:rsidRPr="00FA1CF9">
        <w:rPr>
          <w:rFonts w:ascii="Times New Roman" w:hAnsi="Times New Roman" w:cs="Times New Roman"/>
          <w:b/>
          <w:sz w:val="24"/>
          <w:szCs w:val="24"/>
        </w:rPr>
        <w:t>Przedszkolu Samorządowym w Haczowie z filią w Trześniowie</w:t>
      </w:r>
      <w:r w:rsidR="00984DE5">
        <w:rPr>
          <w:rFonts w:ascii="Times New Roman" w:hAnsi="Times New Roman" w:cs="Times New Roman"/>
          <w:sz w:val="24"/>
          <w:szCs w:val="24"/>
        </w:rPr>
        <w:t xml:space="preserve">  w roku szkolnym</w:t>
      </w:r>
      <w:r w:rsidR="00344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3A2" w:rsidRDefault="00E933A2" w:rsidP="00E933A2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:rsidR="004143C6" w:rsidRDefault="0084663B" w:rsidP="00E933A2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C10C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C10C3">
        <w:rPr>
          <w:rFonts w:ascii="Times New Roman" w:hAnsi="Times New Roman" w:cs="Times New Roman"/>
          <w:b/>
          <w:sz w:val="24"/>
          <w:szCs w:val="24"/>
        </w:rPr>
        <w:t>7</w:t>
      </w:r>
      <w:r w:rsidR="00333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DE5">
        <w:rPr>
          <w:rFonts w:ascii="Times New Roman" w:hAnsi="Times New Roman" w:cs="Times New Roman"/>
          <w:sz w:val="24"/>
          <w:szCs w:val="24"/>
        </w:rPr>
        <w:t xml:space="preserve">  mojej/go  </w:t>
      </w:r>
      <w:r w:rsidR="007C0927" w:rsidRPr="007C0927">
        <w:rPr>
          <w:rFonts w:ascii="Times New Roman" w:hAnsi="Times New Roman" w:cs="Times New Roman"/>
          <w:sz w:val="24"/>
          <w:szCs w:val="24"/>
        </w:rPr>
        <w:t>córki/syna …………</w:t>
      </w:r>
      <w:r w:rsidR="00946439">
        <w:rPr>
          <w:rFonts w:ascii="Times New Roman" w:hAnsi="Times New Roman" w:cs="Times New Roman"/>
          <w:sz w:val="24"/>
          <w:szCs w:val="24"/>
        </w:rPr>
        <w:t>…</w:t>
      </w:r>
      <w:r w:rsidR="004143C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84DE5">
        <w:rPr>
          <w:rFonts w:ascii="Times New Roman" w:hAnsi="Times New Roman" w:cs="Times New Roman"/>
          <w:sz w:val="24"/>
          <w:szCs w:val="24"/>
        </w:rPr>
        <w:t>….</w:t>
      </w:r>
      <w:r w:rsidR="00FA1CF9">
        <w:rPr>
          <w:rFonts w:ascii="Times New Roman" w:hAnsi="Times New Roman" w:cs="Times New Roman"/>
          <w:sz w:val="24"/>
          <w:szCs w:val="24"/>
        </w:rPr>
        <w:t>.</w:t>
      </w:r>
      <w:r w:rsidR="00984DE5">
        <w:rPr>
          <w:rFonts w:ascii="Times New Roman" w:hAnsi="Times New Roman" w:cs="Times New Roman"/>
          <w:sz w:val="24"/>
          <w:szCs w:val="24"/>
        </w:rPr>
        <w:t xml:space="preserve"> </w:t>
      </w:r>
      <w:r w:rsidR="00FA1CF9">
        <w:rPr>
          <w:rFonts w:ascii="Times New Roman" w:hAnsi="Times New Roman" w:cs="Times New Roman"/>
          <w:sz w:val="24"/>
          <w:szCs w:val="24"/>
        </w:rPr>
        <w:t>………..</w:t>
      </w:r>
    </w:p>
    <w:p w:rsidR="00333A91" w:rsidRDefault="00333A91" w:rsidP="00E933A2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:rsidR="00FA1CF9" w:rsidRDefault="00984DE5" w:rsidP="0081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urodzonej/ego</w:t>
      </w:r>
      <w:r w:rsidR="008136E6">
        <w:rPr>
          <w:rFonts w:ascii="Times New Roman" w:hAnsi="Times New Roman" w:cs="Times New Roman"/>
          <w:sz w:val="24"/>
          <w:szCs w:val="24"/>
        </w:rPr>
        <w:t xml:space="preserve">   dnia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136E6">
        <w:rPr>
          <w:rFonts w:ascii="Times New Roman" w:hAnsi="Times New Roman" w:cs="Times New Roman"/>
          <w:sz w:val="24"/>
          <w:szCs w:val="24"/>
        </w:rPr>
        <w:t>……………,         w   ……………………………………</w:t>
      </w:r>
      <w:r w:rsidR="008136E6">
        <w:rPr>
          <w:rFonts w:ascii="Times New Roman" w:hAnsi="Times New Roman" w:cs="Times New Roman"/>
          <w:sz w:val="24"/>
          <w:szCs w:val="24"/>
        </w:rPr>
        <w:br/>
      </w:r>
      <w:r w:rsidR="008136E6">
        <w:rPr>
          <w:rFonts w:ascii="Times New Roman" w:hAnsi="Times New Roman" w:cs="Times New Roman"/>
          <w:sz w:val="24"/>
          <w:szCs w:val="24"/>
        </w:rPr>
        <w:br/>
        <w:t>PESEL:…………………………………………….</w:t>
      </w:r>
    </w:p>
    <w:p w:rsidR="00FA1CF9" w:rsidRPr="00E933A2" w:rsidRDefault="00FA1CF9" w:rsidP="00E933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E85E4E" w:rsidRDefault="00984DE5" w:rsidP="00E85E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zamieszkałej/ego…………………</w:t>
      </w:r>
      <w:r w:rsidR="00FA1CF9">
        <w:rPr>
          <w:rFonts w:ascii="Times New Roman" w:hAnsi="Times New Roman" w:cs="Times New Roman"/>
          <w:sz w:val="24"/>
          <w:szCs w:val="24"/>
        </w:rPr>
        <w:t>………………………………….………………………….</w:t>
      </w:r>
      <w:r w:rsidR="008136E6">
        <w:rPr>
          <w:rFonts w:ascii="Times New Roman" w:hAnsi="Times New Roman" w:cs="Times New Roman"/>
          <w:sz w:val="24"/>
          <w:szCs w:val="24"/>
        </w:rPr>
        <w:t>.</w:t>
      </w:r>
      <w:r w:rsidR="008136E6">
        <w:rPr>
          <w:rFonts w:ascii="Times New Roman" w:hAnsi="Times New Roman" w:cs="Times New Roman"/>
          <w:sz w:val="24"/>
          <w:szCs w:val="24"/>
        </w:rPr>
        <w:br/>
        <w:t xml:space="preserve">                         Gmina:………………………………………….</w:t>
      </w:r>
    </w:p>
    <w:p w:rsidR="008136E6" w:rsidRDefault="008136E6" w:rsidP="00E85E4E">
      <w:pPr>
        <w:spacing w:line="360" w:lineRule="auto"/>
        <w:jc w:val="both"/>
        <w:rPr>
          <w:szCs w:val="20"/>
        </w:rPr>
      </w:pPr>
    </w:p>
    <w:p w:rsidR="00E85E4E" w:rsidRPr="00E85E4E" w:rsidRDefault="00E85E4E" w:rsidP="00E85E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E4E">
        <w:rPr>
          <w:rFonts w:ascii="Times New Roman" w:hAnsi="Times New Roman" w:cs="Times New Roman"/>
          <w:sz w:val="24"/>
          <w:szCs w:val="24"/>
        </w:rPr>
        <w:t>Deklarowany czas dziennego pobytu dziecka  w przedszkolu</w:t>
      </w:r>
      <w:r w:rsidRPr="00E85E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E4E" w:rsidRPr="00E85E4E" w:rsidRDefault="00E85E4E" w:rsidP="008136E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5E4E">
        <w:rPr>
          <w:rFonts w:ascii="Times New Roman" w:hAnsi="Times New Roman" w:cs="Times New Roman"/>
          <w:sz w:val="24"/>
          <w:szCs w:val="24"/>
        </w:rPr>
        <w:t xml:space="preserve">od godz.…………………..  do godz. …………… (z dokładnością do 1 </w:t>
      </w:r>
      <w:r w:rsidR="008136E6">
        <w:rPr>
          <w:rFonts w:ascii="Times New Roman" w:hAnsi="Times New Roman" w:cs="Times New Roman"/>
          <w:sz w:val="24"/>
          <w:szCs w:val="24"/>
        </w:rPr>
        <w:t xml:space="preserve"> pełnej </w:t>
      </w:r>
      <w:r w:rsidRPr="00E85E4E">
        <w:rPr>
          <w:rFonts w:ascii="Times New Roman" w:hAnsi="Times New Roman" w:cs="Times New Roman"/>
          <w:sz w:val="24"/>
          <w:szCs w:val="24"/>
        </w:rPr>
        <w:t>godz.)</w:t>
      </w:r>
      <w:r w:rsidR="008136E6" w:rsidRPr="008136E6">
        <w:rPr>
          <w:rFonts w:ascii="Times New Roman" w:hAnsi="Times New Roman" w:cs="Times New Roman"/>
          <w:sz w:val="24"/>
          <w:szCs w:val="24"/>
        </w:rPr>
        <w:t xml:space="preserve"> </w:t>
      </w:r>
      <w:r w:rsidR="008136E6" w:rsidRPr="00E85E4E">
        <w:rPr>
          <w:rFonts w:ascii="Times New Roman" w:hAnsi="Times New Roman" w:cs="Times New Roman"/>
          <w:sz w:val="24"/>
          <w:szCs w:val="24"/>
        </w:rPr>
        <w:t>W przypadku zmiany deklarowanych godzin złożę   pisemny wniosek  z uzasadnieniem</w:t>
      </w:r>
      <w:r w:rsidR="008136E6">
        <w:rPr>
          <w:rFonts w:ascii="Times New Roman" w:hAnsi="Times New Roman" w:cs="Times New Roman"/>
          <w:sz w:val="24"/>
          <w:szCs w:val="24"/>
        </w:rPr>
        <w:t>.</w:t>
      </w:r>
      <w:r w:rsidR="008136E6" w:rsidRPr="00E85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E" w:rsidRPr="00E85E4E" w:rsidRDefault="00E85E4E" w:rsidP="00E85E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E4E">
        <w:rPr>
          <w:rFonts w:ascii="Times New Roman" w:hAnsi="Times New Roman" w:cs="Times New Roman"/>
          <w:sz w:val="24"/>
          <w:szCs w:val="24"/>
        </w:rPr>
        <w:t>Deklarowana  liczba p</w:t>
      </w:r>
      <w:r w:rsidR="008136E6">
        <w:rPr>
          <w:rFonts w:ascii="Times New Roman" w:hAnsi="Times New Roman" w:cs="Times New Roman"/>
          <w:sz w:val="24"/>
          <w:szCs w:val="24"/>
        </w:rPr>
        <w:t>osiłków  3</w:t>
      </w:r>
      <w:r w:rsidRPr="00E85E4E">
        <w:rPr>
          <w:rFonts w:ascii="Times New Roman" w:hAnsi="Times New Roman" w:cs="Times New Roman"/>
          <w:sz w:val="24"/>
          <w:szCs w:val="24"/>
        </w:rPr>
        <w:t xml:space="preserve"> - ( śniadanie, obiad, podwieczorek).</w:t>
      </w:r>
    </w:p>
    <w:p w:rsidR="00FA1CF9" w:rsidRPr="00FA1CF9" w:rsidRDefault="00FC70B5" w:rsidP="00FA1C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F9">
        <w:rPr>
          <w:rFonts w:ascii="Times New Roman" w:hAnsi="Times New Roman" w:cs="Times New Roman"/>
          <w:sz w:val="24"/>
          <w:szCs w:val="24"/>
        </w:rPr>
        <w:t xml:space="preserve">Nr konta bankowego na które będą dokonywane zwroty pieniężne  </w:t>
      </w:r>
      <w:r w:rsidR="00FA1CF9" w:rsidRPr="00FA1C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70B5" w:rsidRPr="00FA1CF9" w:rsidRDefault="00FC70B5" w:rsidP="00FA1CF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F9">
        <w:rPr>
          <w:rFonts w:ascii="Times New Roman" w:hAnsi="Times New Roman" w:cs="Times New Roman"/>
          <w:sz w:val="24"/>
          <w:szCs w:val="24"/>
        </w:rPr>
        <w:t>……………………………………...………………………………………</w:t>
      </w:r>
      <w:r w:rsidR="00FA1CF9">
        <w:rPr>
          <w:rFonts w:ascii="Times New Roman" w:hAnsi="Times New Roman" w:cs="Times New Roman"/>
          <w:sz w:val="24"/>
          <w:szCs w:val="24"/>
        </w:rPr>
        <w:t>…………..</w:t>
      </w:r>
    </w:p>
    <w:p w:rsidR="00FC70B5" w:rsidRPr="00FA1CF9" w:rsidRDefault="00FC70B5" w:rsidP="00FA1C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F9">
        <w:rPr>
          <w:rFonts w:ascii="Times New Roman" w:hAnsi="Times New Roman" w:cs="Times New Roman"/>
          <w:sz w:val="24"/>
          <w:szCs w:val="24"/>
        </w:rPr>
        <w:t>Nazwisko i imię właściciela konta ……………………………………</w:t>
      </w:r>
      <w:r w:rsidR="00FA1CF9">
        <w:rPr>
          <w:rFonts w:ascii="Times New Roman" w:hAnsi="Times New Roman" w:cs="Times New Roman"/>
          <w:sz w:val="24"/>
          <w:szCs w:val="24"/>
        </w:rPr>
        <w:t>……………….</w:t>
      </w:r>
    </w:p>
    <w:p w:rsidR="00E85E4E" w:rsidRDefault="00E85E4E" w:rsidP="00E85E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B5" w:rsidRDefault="00FC70B5" w:rsidP="00E85E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927" w:rsidRDefault="00FC70B5" w:rsidP="00E85E4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0927" w:rsidRPr="007C09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</w:t>
      </w:r>
      <w:r w:rsidR="00984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</w:t>
      </w:r>
    </w:p>
    <w:p w:rsidR="000B0403" w:rsidRDefault="000B0403" w:rsidP="007C0927">
      <w:pPr>
        <w:spacing w:after="0" w:line="240" w:lineRule="auto"/>
        <w:ind w:left="424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0403" w:rsidRPr="007C0927" w:rsidRDefault="000B0403" w:rsidP="007C0927">
      <w:pPr>
        <w:spacing w:after="0" w:line="240" w:lineRule="auto"/>
        <w:ind w:left="424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</w:t>
      </w:r>
      <w:r w:rsidR="00984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</w:t>
      </w:r>
    </w:p>
    <w:p w:rsidR="007C0927" w:rsidRPr="007C0927" w:rsidRDefault="007C0927" w:rsidP="007C0927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7C092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czyteln</w:t>
      </w:r>
      <w:r w:rsidR="00B6087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e</w:t>
      </w:r>
      <w:r w:rsidRPr="007C092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podpis</w:t>
      </w:r>
      <w:r w:rsidR="00B6087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y</w:t>
      </w:r>
      <w:r w:rsidRPr="007C092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rodzic</w:t>
      </w:r>
      <w:r w:rsidR="00B6087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ów</w:t>
      </w:r>
    </w:p>
    <w:p w:rsidR="007C0927" w:rsidRPr="007C0927" w:rsidRDefault="007C0927" w:rsidP="007C09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33A2" w:rsidRDefault="00E933A2" w:rsidP="008136E6">
      <w:pPr>
        <w:spacing w:after="0" w:line="360" w:lineRule="auto"/>
        <w:rPr>
          <w:rFonts w:ascii="Times New Roman" w:hAnsi="Times New Roman" w:cs="Times New Roman"/>
        </w:rPr>
      </w:pPr>
    </w:p>
    <w:p w:rsidR="00E933A2" w:rsidRDefault="00E933A2" w:rsidP="007C0927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:rsidR="00E933A2" w:rsidRDefault="00E933A2" w:rsidP="00E933A2">
      <w:pPr>
        <w:shd w:val="clear" w:color="auto" w:fill="FFFFFF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 xml:space="preserve">Informacje dotyczące przetwarzania danych osobowych  </w:t>
      </w:r>
    </w:p>
    <w:p w:rsidR="00A54759" w:rsidRPr="00E933A2" w:rsidRDefault="00A54759" w:rsidP="00E933A2">
      <w:pPr>
        <w:shd w:val="clear" w:color="auto" w:fill="FFFFFF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E933A2" w:rsidRPr="00E933A2" w:rsidRDefault="00E933A2" w:rsidP="00E933A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Administrator</w:t>
      </w:r>
    </w:p>
    <w:p w:rsidR="00E933A2" w:rsidRPr="00E933A2" w:rsidRDefault="00E933A2" w:rsidP="00E933A2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Administratorem Państwa danych osobowych przetwarzanych w ramach realizacji procedury przyjęcia wniosku o przyjęcie dziecka do przedszkola  jest  Przedszkole Samorządowe w Haczowie  z filia w Trześniowie ,   Haczów 598 , 36-213 Haczów .</w:t>
      </w:r>
    </w:p>
    <w:p w:rsidR="00E933A2" w:rsidRPr="00E933A2" w:rsidRDefault="00E933A2" w:rsidP="00E933A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Inspektor ochrony danych</w:t>
      </w:r>
    </w:p>
    <w:p w:rsidR="00E933A2" w:rsidRPr="00E933A2" w:rsidRDefault="00E933A2" w:rsidP="00E933A2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Mogą się Państwo kontaktować z wyznaczonym przez Administratora inspektorem ochrony danych osobowych: Panią Ewą Gawron</w:t>
      </w:r>
      <w:r w:rsidRPr="00E933A2">
        <w:rPr>
          <w:sz w:val="18"/>
          <w:szCs w:val="18"/>
        </w:rPr>
        <w:t>, adres e-mail: merit.inspektor.rodo@gmail.com.</w:t>
      </w:r>
      <w:r w:rsidRPr="00E933A2">
        <w:rPr>
          <w:rFonts w:asciiTheme="majorBidi" w:hAnsiTheme="majorBidi" w:cstheme="majorBidi"/>
          <w:sz w:val="18"/>
          <w:szCs w:val="18"/>
        </w:rPr>
        <w:t xml:space="preserve"> </w:t>
      </w:r>
    </w:p>
    <w:p w:rsidR="00E933A2" w:rsidRPr="00E933A2" w:rsidRDefault="00E933A2" w:rsidP="00E933A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Cel i podstawy przetwarzania</w:t>
      </w:r>
    </w:p>
    <w:p w:rsidR="00E933A2" w:rsidRPr="00E933A2" w:rsidRDefault="00E933A2" w:rsidP="00E933A2">
      <w:p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Podane dane osobowe, w zakresie wskazanym w przepisach regulujących przyjęcie wniosku o przyjęcie dziecka do przedszkola (oddziału przedszkolnego w szkole podstawowej)</w:t>
      </w:r>
      <w:r w:rsidRPr="00E933A2">
        <w:rPr>
          <w:rStyle w:val="Odwoanieprzypisudolnego"/>
          <w:rFonts w:asciiTheme="majorBidi" w:hAnsiTheme="majorBidi" w:cstheme="majorBidi"/>
          <w:sz w:val="18"/>
          <w:szCs w:val="18"/>
        </w:rPr>
        <w:footnoteReference w:id="1"/>
      </w:r>
      <w:r w:rsidRPr="00E933A2">
        <w:rPr>
          <w:rFonts w:asciiTheme="majorBidi" w:hAnsiTheme="majorBidi" w:cstheme="majorBidi"/>
          <w:sz w:val="18"/>
          <w:szCs w:val="18"/>
        </w:rPr>
        <w:t>, będą przetwarzane w celu rozpatrzenia w/w wniosku.</w:t>
      </w:r>
    </w:p>
    <w:p w:rsidR="00E933A2" w:rsidRPr="00E933A2" w:rsidRDefault="00E933A2" w:rsidP="00E933A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Odbiorcy danych osobowych</w:t>
      </w:r>
    </w:p>
    <w:p w:rsidR="00E933A2" w:rsidRPr="00E933A2" w:rsidRDefault="00E933A2" w:rsidP="00E933A2">
      <w:p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W związku z przetwarzaniem danych w celach, o których mowa w pkt 3 odbiorcami Państwa danych  są organy władzy publicznej oraz podmioty wykonujące zadania publiczne lub działające na zlecenie organów władzy publicznej, w zakresie i</w:t>
      </w:r>
      <w:r w:rsidR="005C10C3">
        <w:rPr>
          <w:rFonts w:asciiTheme="majorBidi" w:hAnsiTheme="majorBidi" w:cstheme="majorBidi"/>
          <w:sz w:val="18"/>
          <w:szCs w:val="18"/>
        </w:rPr>
        <w:t> </w:t>
      </w:r>
      <w:r w:rsidRPr="00E933A2">
        <w:rPr>
          <w:rFonts w:asciiTheme="majorBidi" w:hAnsiTheme="majorBidi" w:cstheme="majorBidi"/>
          <w:sz w:val="18"/>
          <w:szCs w:val="18"/>
        </w:rPr>
        <w:t>w</w:t>
      </w:r>
      <w:r w:rsidR="005C10C3">
        <w:rPr>
          <w:rFonts w:asciiTheme="majorBidi" w:hAnsiTheme="majorBidi" w:cstheme="majorBidi"/>
          <w:sz w:val="18"/>
          <w:szCs w:val="18"/>
        </w:rPr>
        <w:t> </w:t>
      </w:r>
      <w:r w:rsidRPr="00E933A2">
        <w:rPr>
          <w:rFonts w:asciiTheme="majorBidi" w:hAnsiTheme="majorBidi" w:cstheme="majorBidi"/>
          <w:sz w:val="18"/>
          <w:szCs w:val="18"/>
        </w:rPr>
        <w:t xml:space="preserve">celach, które wynikają z przepisów powszechnie obowiązującego prawa. </w:t>
      </w:r>
    </w:p>
    <w:p w:rsidR="00E933A2" w:rsidRPr="00E933A2" w:rsidRDefault="00E933A2" w:rsidP="00E933A2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 xml:space="preserve">     5. Okres przechowywania danych </w:t>
      </w:r>
    </w:p>
    <w:p w:rsidR="00E933A2" w:rsidRPr="00E933A2" w:rsidRDefault="00E933A2" w:rsidP="005C10C3">
      <w:p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Państwa dane zgromadzone  w związku z rozpatrzeniem wniosku o przyjęcie dziecka do przedszkola (oddziału przedszkolnego w szkole) będą przetwarzane do celów archiwalnych i przechowywane przez okres niezbędny do zrealizowania przepisów dotyczących archiwizowania danych.</w:t>
      </w:r>
    </w:p>
    <w:p w:rsidR="00E933A2" w:rsidRPr="00E933A2" w:rsidRDefault="00E933A2" w:rsidP="00E933A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Prawa osób, których dane dotyczą</w:t>
      </w:r>
    </w:p>
    <w:p w:rsidR="00E933A2" w:rsidRPr="00E933A2" w:rsidRDefault="00E933A2" w:rsidP="00E933A2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Posiadają Państwo następujące prawa:</w:t>
      </w:r>
    </w:p>
    <w:p w:rsidR="00E933A2" w:rsidRPr="00E933A2" w:rsidRDefault="00E933A2" w:rsidP="00E933A2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prawo dostępu do swoich danych oraz otrzymania ich kopii;</w:t>
      </w:r>
    </w:p>
    <w:p w:rsidR="00E933A2" w:rsidRPr="00E933A2" w:rsidRDefault="00E933A2" w:rsidP="00E933A2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prawo do sprostowania (poprawiania) swoich danych osobowych – w przypadku gdy dane są nieprawidłowe lub niekompletne;</w:t>
      </w:r>
    </w:p>
    <w:p w:rsidR="00E933A2" w:rsidRPr="00E933A2" w:rsidRDefault="00E933A2" w:rsidP="00E933A2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prawo do ograniczenia przetwarzania danych osobowych – w przypadku gdy:</w:t>
      </w:r>
    </w:p>
    <w:p w:rsidR="00E933A2" w:rsidRPr="00E933A2" w:rsidRDefault="00E933A2" w:rsidP="00E933A2">
      <w:pPr>
        <w:shd w:val="clear" w:color="auto" w:fill="FFFFFF"/>
        <w:spacing w:line="240" w:lineRule="auto"/>
        <w:ind w:left="495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a) osoba której dane dotyczą kwestionuje prawidłowość danych;</w:t>
      </w:r>
      <w:r w:rsidRPr="00E933A2">
        <w:rPr>
          <w:rFonts w:asciiTheme="majorBidi" w:hAnsiTheme="majorBidi" w:cstheme="majorBidi"/>
          <w:sz w:val="18"/>
          <w:szCs w:val="18"/>
        </w:rPr>
        <w:br/>
        <w:t>b) przetwarzanie jest niezgodne z prawem, a osoba, której dane dotyczą sprzeciwia się usunięciu danych, żądając w zamian ich ograniczenia;</w:t>
      </w:r>
      <w:r w:rsidRPr="00E933A2">
        <w:rPr>
          <w:rFonts w:asciiTheme="majorBidi" w:hAnsiTheme="majorBidi" w:cstheme="majorBidi"/>
          <w:sz w:val="18"/>
          <w:szCs w:val="18"/>
        </w:rPr>
        <w:br/>
        <w:t>c) Administrator nie potrzebuje już danych osobowych do celów przetwarzania, ale są one potrzebne osobom, których dane dotyczą, do ustalenia, dochodzenia lub obrony roszczeń.;</w:t>
      </w:r>
    </w:p>
    <w:p w:rsidR="00E933A2" w:rsidRPr="00E933A2" w:rsidRDefault="00E933A2" w:rsidP="00E933A2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prawo do usunięcia danych osobowych- w przypadku gdy:</w:t>
      </w:r>
    </w:p>
    <w:p w:rsidR="00E933A2" w:rsidRPr="00E933A2" w:rsidRDefault="00E933A2" w:rsidP="00E933A2">
      <w:pPr>
        <w:shd w:val="clear" w:color="auto" w:fill="FFFFFF"/>
        <w:spacing w:line="240" w:lineRule="auto"/>
        <w:ind w:left="490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a) dane przetwarzane są niezgodnie z prawem;</w:t>
      </w:r>
      <w:r w:rsidRPr="00E933A2">
        <w:rPr>
          <w:rFonts w:asciiTheme="majorBidi" w:hAnsiTheme="majorBidi" w:cstheme="majorBidi"/>
          <w:sz w:val="18"/>
          <w:szCs w:val="18"/>
        </w:rPr>
        <w:br/>
        <w:t>b) dane osobowe muszą być usunięte w celu wywiązania się z obowiązku wynikającego z przepisów prawa;</w:t>
      </w:r>
    </w:p>
    <w:p w:rsidR="00E933A2" w:rsidRPr="00E933A2" w:rsidRDefault="00E933A2" w:rsidP="00E933A2">
      <w:pPr>
        <w:shd w:val="clear" w:color="auto" w:fill="FFFFFF"/>
        <w:spacing w:line="240" w:lineRule="auto"/>
        <w:ind w:left="490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c) osoba, której dane dotyczą wycofała zgodę na przetwarzanie danych osobowych, która jest podstawą przetwarzania danych i nie ma innej podstawy prawnej przetwarzania danych;</w:t>
      </w:r>
    </w:p>
    <w:p w:rsidR="00E933A2" w:rsidRPr="00E933A2" w:rsidRDefault="00E933A2" w:rsidP="00E933A2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504" w:hanging="350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 xml:space="preserve">prawo do wniesienia skargi do </w:t>
      </w:r>
      <w:r w:rsidRPr="00E933A2">
        <w:rPr>
          <w:sz w:val="18"/>
          <w:szCs w:val="18"/>
        </w:rPr>
        <w:t>Prezesa Urzędu Ochrony Danych Osobowych, gdy uznają Państwo, iż̇ przetwarzanie danych osobowych Państwa dotyczących, narusza przepisy ogólnego rozporządzenia o ochronie danych osobowych z dnia 27 kwietnia 2016 r.</w:t>
      </w:r>
    </w:p>
    <w:p w:rsidR="00E933A2" w:rsidRPr="00E933A2" w:rsidRDefault="00E933A2" w:rsidP="00E933A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Informacja o wymogu podania danych</w:t>
      </w:r>
    </w:p>
    <w:p w:rsidR="00E933A2" w:rsidRPr="00E933A2" w:rsidRDefault="00E933A2" w:rsidP="00E933A2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Podanie przez Państwa danych osobowych jest wymogiem ustawowym.</w:t>
      </w:r>
    </w:p>
    <w:p w:rsidR="00E933A2" w:rsidRPr="00E933A2" w:rsidRDefault="00E933A2" w:rsidP="00E933A2">
      <w:pPr>
        <w:pStyle w:val="Akapitzlist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Informacja o zautomatyzowanym przetwarzaniu, w tym profilowaniu</w:t>
      </w:r>
    </w:p>
    <w:p w:rsidR="00E933A2" w:rsidRPr="00E933A2" w:rsidRDefault="00E933A2" w:rsidP="00E933A2">
      <w:pPr>
        <w:pStyle w:val="Akapitzlist"/>
        <w:ind w:left="0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Dane osobowe nie będą przetwarzane w sposób opierający się wyłącznie na zautomatyzowanym przetwarzaniu, w tym profilowaniu.</w:t>
      </w:r>
    </w:p>
    <w:p w:rsidR="00E933A2" w:rsidRPr="00E933A2" w:rsidRDefault="00E933A2" w:rsidP="00E933A2">
      <w:pPr>
        <w:pStyle w:val="Akapitzlist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E933A2">
        <w:rPr>
          <w:rFonts w:asciiTheme="majorBidi" w:hAnsiTheme="majorBidi" w:cstheme="majorBidi"/>
          <w:b/>
          <w:bCs/>
          <w:sz w:val="18"/>
          <w:szCs w:val="18"/>
        </w:rPr>
        <w:t>Przekazywanie danych osobowych do państwa trzeciego lub organizacji międzynarodowej.</w:t>
      </w:r>
    </w:p>
    <w:p w:rsidR="00E933A2" w:rsidRDefault="00E933A2" w:rsidP="00E933A2">
      <w:pPr>
        <w:pStyle w:val="Akapitzlist"/>
        <w:ind w:left="0"/>
        <w:rPr>
          <w:rFonts w:asciiTheme="majorBidi" w:hAnsiTheme="majorBidi" w:cstheme="majorBidi"/>
          <w:sz w:val="18"/>
          <w:szCs w:val="18"/>
        </w:rPr>
      </w:pPr>
      <w:r w:rsidRPr="00E933A2">
        <w:rPr>
          <w:rFonts w:asciiTheme="majorBidi" w:hAnsiTheme="majorBidi" w:cstheme="majorBidi"/>
          <w:sz w:val="18"/>
          <w:szCs w:val="18"/>
        </w:rPr>
        <w:t>Państwa dane osobowe nie będą przekazywane do państw trzecich oraz organizacji międzynarodowych.</w:t>
      </w:r>
    </w:p>
    <w:p w:rsidR="00A54759" w:rsidRDefault="00A54759" w:rsidP="00E933A2">
      <w:pPr>
        <w:pStyle w:val="Akapitzlist"/>
        <w:ind w:left="0"/>
        <w:rPr>
          <w:rFonts w:asciiTheme="majorBidi" w:hAnsiTheme="majorBidi" w:cstheme="majorBidi"/>
          <w:sz w:val="18"/>
          <w:szCs w:val="18"/>
        </w:rPr>
      </w:pPr>
    </w:p>
    <w:p w:rsidR="008136E6" w:rsidRPr="00E933A2" w:rsidRDefault="008136E6" w:rsidP="00E933A2">
      <w:pPr>
        <w:pStyle w:val="Akapitzlist"/>
        <w:ind w:left="0"/>
        <w:rPr>
          <w:rFonts w:asciiTheme="majorBidi" w:hAnsiTheme="majorBidi" w:cstheme="majorBidi"/>
          <w:sz w:val="18"/>
          <w:szCs w:val="18"/>
        </w:rPr>
      </w:pPr>
    </w:p>
    <w:p w:rsidR="00E933A2" w:rsidRPr="00E933A2" w:rsidRDefault="00E933A2" w:rsidP="00E933A2">
      <w:pPr>
        <w:spacing w:after="0"/>
        <w:rPr>
          <w:sz w:val="18"/>
          <w:szCs w:val="18"/>
        </w:rPr>
      </w:pPr>
      <w:r w:rsidRPr="00E933A2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E933A2">
        <w:rPr>
          <w:sz w:val="18"/>
          <w:szCs w:val="18"/>
        </w:rPr>
        <w:t xml:space="preserve"> …………………………</w:t>
      </w:r>
      <w:r>
        <w:rPr>
          <w:sz w:val="18"/>
          <w:szCs w:val="18"/>
        </w:rPr>
        <w:t>…</w:t>
      </w:r>
      <w:r w:rsidR="008136E6">
        <w:rPr>
          <w:sz w:val="18"/>
          <w:szCs w:val="18"/>
        </w:rPr>
        <w:t>…….</w:t>
      </w:r>
      <w:r>
        <w:rPr>
          <w:sz w:val="18"/>
          <w:szCs w:val="18"/>
        </w:rPr>
        <w:t xml:space="preserve">                       </w:t>
      </w:r>
      <w:r w:rsidRPr="00E933A2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…..</w:t>
      </w:r>
    </w:p>
    <w:p w:rsidR="00677252" w:rsidRPr="004C7DE3" w:rsidRDefault="00E933A2" w:rsidP="004C7DE3">
      <w:pPr>
        <w:spacing w:after="0"/>
        <w:rPr>
          <w:sz w:val="18"/>
          <w:szCs w:val="18"/>
        </w:rPr>
      </w:pPr>
      <w:r w:rsidRPr="00E933A2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8136E6">
        <w:rPr>
          <w:sz w:val="18"/>
          <w:szCs w:val="18"/>
        </w:rPr>
        <w:t xml:space="preserve">        </w:t>
      </w:r>
      <w:r w:rsidRPr="00E933A2">
        <w:rPr>
          <w:sz w:val="18"/>
          <w:szCs w:val="18"/>
        </w:rPr>
        <w:t xml:space="preserve"> ( podpis rodziców/ opiekunów dziecka )</w:t>
      </w:r>
    </w:p>
    <w:sectPr w:rsidR="00677252" w:rsidRPr="004C7DE3" w:rsidSect="00A54759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4F" w:rsidRDefault="0083414F" w:rsidP="00E933A2">
      <w:pPr>
        <w:spacing w:after="0" w:line="240" w:lineRule="auto"/>
      </w:pPr>
      <w:r>
        <w:separator/>
      </w:r>
    </w:p>
  </w:endnote>
  <w:endnote w:type="continuationSeparator" w:id="0">
    <w:p w:rsidR="0083414F" w:rsidRDefault="0083414F" w:rsidP="00E9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4F" w:rsidRDefault="0083414F" w:rsidP="00E933A2">
      <w:pPr>
        <w:spacing w:after="0" w:line="240" w:lineRule="auto"/>
      </w:pPr>
      <w:r>
        <w:separator/>
      </w:r>
    </w:p>
  </w:footnote>
  <w:footnote w:type="continuationSeparator" w:id="0">
    <w:p w:rsidR="0083414F" w:rsidRDefault="0083414F" w:rsidP="00E933A2">
      <w:pPr>
        <w:spacing w:after="0" w:line="240" w:lineRule="auto"/>
      </w:pPr>
      <w:r>
        <w:continuationSeparator/>
      </w:r>
    </w:p>
  </w:footnote>
  <w:footnote w:id="1">
    <w:p w:rsidR="00E933A2" w:rsidRDefault="00E933A2" w:rsidP="00E933A2">
      <w:pPr>
        <w:pStyle w:val="Tekstprzypisudolnego"/>
        <w:rPr>
          <w:rFonts w:asciiTheme="majorBidi" w:eastAsia="Times New Roman" w:hAnsiTheme="majorBidi" w:cstheme="majorBidi"/>
          <w:sz w:val="16"/>
          <w:szCs w:val="16"/>
        </w:rPr>
      </w:pPr>
      <w:r w:rsidRPr="00F44010">
        <w:rPr>
          <w:rStyle w:val="Odwoanieprzypisudolnego"/>
          <w:rFonts w:asciiTheme="majorBidi" w:hAnsiTheme="majorBidi" w:cstheme="majorBidi"/>
          <w:sz w:val="16"/>
          <w:szCs w:val="16"/>
        </w:rPr>
        <w:footnoteRef/>
      </w:r>
      <w:r w:rsidRPr="00F44010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Art.154  ustawy z dnia 14 grudnia 2016</w:t>
      </w:r>
      <w:r w:rsidR="00DA2936">
        <w:rPr>
          <w:rFonts w:asciiTheme="majorBidi" w:eastAsia="Times New Roman" w:hAnsiTheme="majorBidi" w:cstheme="majorBidi"/>
          <w:sz w:val="16"/>
          <w:szCs w:val="16"/>
        </w:rPr>
        <w:t>r. Prawo oświatowe (Dz.U. z 202</w:t>
      </w:r>
      <w:r w:rsidR="005C10C3">
        <w:rPr>
          <w:rFonts w:asciiTheme="majorBidi" w:eastAsia="Times New Roman" w:hAnsiTheme="majorBidi" w:cstheme="majorBidi"/>
          <w:sz w:val="16"/>
          <w:szCs w:val="16"/>
        </w:rPr>
        <w:t xml:space="preserve">5 </w:t>
      </w:r>
      <w:r w:rsidR="00DA2936">
        <w:rPr>
          <w:rFonts w:asciiTheme="majorBidi" w:eastAsia="Times New Roman" w:hAnsiTheme="majorBidi" w:cstheme="majorBidi"/>
          <w:sz w:val="16"/>
          <w:szCs w:val="16"/>
        </w:rPr>
        <w:t xml:space="preserve">r. poz. </w:t>
      </w:r>
      <w:r w:rsidR="005C10C3">
        <w:rPr>
          <w:rFonts w:asciiTheme="majorBidi" w:eastAsia="Times New Roman" w:hAnsiTheme="majorBidi" w:cstheme="majorBidi"/>
          <w:sz w:val="16"/>
          <w:szCs w:val="16"/>
        </w:rPr>
        <w:t>1043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ze zm.)</w:t>
      </w:r>
    </w:p>
    <w:p w:rsidR="00E933A2" w:rsidRPr="00F44010" w:rsidRDefault="00E933A2" w:rsidP="00E933A2">
      <w:pPr>
        <w:pStyle w:val="Tekstprzypisudolneg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eastAsia="Times New Roman" w:hAnsiTheme="majorBidi" w:cstheme="majorBidi"/>
          <w:sz w:val="16"/>
          <w:szCs w:val="16"/>
        </w:rPr>
        <w:t>oraz   Uchwały Nr XXVIII/172/2017  Rady Gminy Haczów z dnia 24 lutego 2017</w:t>
      </w:r>
      <w:r w:rsidR="005C10C3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r. w sprawie określenia kryteriów naboru do przedszkoli i</w:t>
      </w:r>
      <w:r w:rsidR="005C10C3">
        <w:rPr>
          <w:rFonts w:asciiTheme="majorBidi" w:eastAsia="Times New Roman" w:hAnsiTheme="majorBidi" w:cstheme="majorBidi"/>
          <w:sz w:val="16"/>
          <w:szCs w:val="16"/>
        </w:rPr>
        <w:t> </w:t>
      </w:r>
      <w:r>
        <w:rPr>
          <w:rFonts w:asciiTheme="majorBidi" w:eastAsia="Times New Roman" w:hAnsiTheme="majorBidi" w:cstheme="majorBidi"/>
          <w:sz w:val="16"/>
          <w:szCs w:val="16"/>
        </w:rPr>
        <w:t>oddziałów przedszkolnych szkołach podstawowych prowadzonych przez Gminę Haczów na drugim etapie postępowania rekrutacyjnego oraz  dokumentów niezbędnych do potwierdzenia tych kryteriów (Dz.Urz. Woj. Podkarpackiego z 2017</w:t>
      </w:r>
      <w:r w:rsidR="005C10C3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r. poz. 1121)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622"/>
    <w:multiLevelType w:val="hybridMultilevel"/>
    <w:tmpl w:val="1D4E822A"/>
    <w:lvl w:ilvl="0" w:tplc="0180E2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3325"/>
    <w:multiLevelType w:val="hybridMultilevel"/>
    <w:tmpl w:val="66EE3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927"/>
    <w:rsid w:val="000B0403"/>
    <w:rsid w:val="001E2424"/>
    <w:rsid w:val="00216622"/>
    <w:rsid w:val="002910E7"/>
    <w:rsid w:val="00333A91"/>
    <w:rsid w:val="003444D7"/>
    <w:rsid w:val="003A5E4A"/>
    <w:rsid w:val="004143C6"/>
    <w:rsid w:val="004563A7"/>
    <w:rsid w:val="00467F31"/>
    <w:rsid w:val="00492BAE"/>
    <w:rsid w:val="004C53D1"/>
    <w:rsid w:val="004C7DE3"/>
    <w:rsid w:val="004D1394"/>
    <w:rsid w:val="004D5932"/>
    <w:rsid w:val="00594143"/>
    <w:rsid w:val="005C10C3"/>
    <w:rsid w:val="00677252"/>
    <w:rsid w:val="006A5AEA"/>
    <w:rsid w:val="007306DC"/>
    <w:rsid w:val="007C0927"/>
    <w:rsid w:val="008136E6"/>
    <w:rsid w:val="0083414F"/>
    <w:rsid w:val="0084663B"/>
    <w:rsid w:val="008554AA"/>
    <w:rsid w:val="00863C6D"/>
    <w:rsid w:val="00946439"/>
    <w:rsid w:val="00984DE5"/>
    <w:rsid w:val="00987CCE"/>
    <w:rsid w:val="00995A7D"/>
    <w:rsid w:val="009D69F6"/>
    <w:rsid w:val="00A11CEA"/>
    <w:rsid w:val="00A54759"/>
    <w:rsid w:val="00A83800"/>
    <w:rsid w:val="00AE487C"/>
    <w:rsid w:val="00B60872"/>
    <w:rsid w:val="00BA1F35"/>
    <w:rsid w:val="00BD1583"/>
    <w:rsid w:val="00C1091B"/>
    <w:rsid w:val="00D26689"/>
    <w:rsid w:val="00D26876"/>
    <w:rsid w:val="00DA2936"/>
    <w:rsid w:val="00DD5571"/>
    <w:rsid w:val="00E02841"/>
    <w:rsid w:val="00E85E4E"/>
    <w:rsid w:val="00E933A2"/>
    <w:rsid w:val="00F36F08"/>
    <w:rsid w:val="00F949B7"/>
    <w:rsid w:val="00FA1CF9"/>
    <w:rsid w:val="00FC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46439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6439"/>
    <w:rPr>
      <w:rFonts w:eastAsiaTheme="minorEastAsia"/>
      <w:sz w:val="20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E85E4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FA1CF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A1C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A2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3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Dell</cp:lastModifiedBy>
  <cp:revision>2</cp:revision>
  <cp:lastPrinted>2025-02-12T07:51:00Z</cp:lastPrinted>
  <dcterms:created xsi:type="dcterms:W3CDTF">2026-02-06T10:55:00Z</dcterms:created>
  <dcterms:modified xsi:type="dcterms:W3CDTF">2026-02-06T10:55:00Z</dcterms:modified>
</cp:coreProperties>
</file>