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6C08" w14:textId="3D4E8027" w:rsidR="000C7935" w:rsidRDefault="000C7935" w:rsidP="000C7935">
      <w:pPr>
        <w:pStyle w:val="NormalnyWeb"/>
        <w:spacing w:before="0" w:beforeAutospacing="0" w:after="0" w:afterAutospacing="0"/>
        <w:ind w:left="-142" w:firstLine="142"/>
        <w:jc w:val="center"/>
        <w:rPr>
          <w:rStyle w:val="Pogrubienie"/>
          <w:rFonts w:ascii="Comic Sans MS" w:hAnsi="Comic Sans MS"/>
          <w:b w:val="0"/>
          <w:bCs w:val="0"/>
          <w:i/>
          <w:iCs/>
          <w:color w:val="2F5496" w:themeColor="accent1" w:themeShade="BF"/>
          <w:sz w:val="48"/>
          <w:szCs w:val="4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3812BE" wp14:editId="6153730B">
            <wp:extent cx="6655710" cy="3017520"/>
            <wp:effectExtent l="0" t="0" r="0" b="0"/>
            <wp:docPr id="404599473" name="Obraz 1" descr="Obchody Dnia Dziecka w przedszkolu Wesołe Skrz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chody Dnia Dziecka w przedszkolu Wesołe Skrzat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741" cy="302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BA045" w14:textId="77777777" w:rsidR="000C7935" w:rsidRPr="000C7935" w:rsidRDefault="000C7935" w:rsidP="004C5697">
      <w:pPr>
        <w:pStyle w:val="NormalnyWeb"/>
        <w:spacing w:before="0" w:beforeAutospacing="0" w:after="0" w:afterAutospacing="0"/>
        <w:jc w:val="center"/>
        <w:rPr>
          <w:rStyle w:val="Pogrubienie"/>
          <w:rFonts w:ascii="Comic Sans MS" w:hAnsi="Comic Sans MS"/>
          <w:b w:val="0"/>
          <w:bCs w:val="0"/>
          <w:i/>
          <w:iCs/>
          <w:color w:val="2F5496" w:themeColor="accent1" w:themeShade="BF"/>
          <w:sz w:val="38"/>
          <w:szCs w:val="38"/>
          <w:u w:val="single"/>
        </w:rPr>
      </w:pPr>
    </w:p>
    <w:p w14:paraId="29FC34EE" w14:textId="5971634E" w:rsidR="004C5697" w:rsidRPr="000C7935" w:rsidRDefault="004C5697" w:rsidP="004C5697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color w:val="2F5496" w:themeColor="accent1" w:themeShade="BF"/>
          <w:sz w:val="28"/>
          <w:szCs w:val="28"/>
          <w:u w:val="single"/>
        </w:rPr>
      </w:pPr>
      <w:r w:rsidRPr="000C7935">
        <w:rPr>
          <w:rStyle w:val="Pogrubienie"/>
          <w:rFonts w:ascii="Comic Sans MS" w:hAnsi="Comic Sans MS"/>
          <w:b w:val="0"/>
          <w:bCs w:val="0"/>
          <w:i/>
          <w:iCs/>
          <w:color w:val="2F5496" w:themeColor="accent1" w:themeShade="BF"/>
          <w:sz w:val="72"/>
          <w:szCs w:val="72"/>
          <w:u w:val="single"/>
        </w:rPr>
        <w:t xml:space="preserve">RAMOWY ROZKŁAD DNIA </w:t>
      </w:r>
    </w:p>
    <w:p w14:paraId="247FA63C" w14:textId="09D6E623" w:rsidR="004C5697" w:rsidRPr="004C5697" w:rsidRDefault="004C5697" w:rsidP="004C5697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color w:val="6F6C64"/>
          <w:sz w:val="21"/>
          <w:szCs w:val="21"/>
        </w:rPr>
      </w:pPr>
      <w:r w:rsidRPr="004C5697">
        <w:rPr>
          <w:rFonts w:ascii="Comic Sans MS" w:hAnsi="Comic Sans MS"/>
          <w:color w:val="6F6C64"/>
          <w:sz w:val="21"/>
          <w:szCs w:val="21"/>
        </w:rPr>
        <w:t>  </w:t>
      </w:r>
    </w:p>
    <w:p w14:paraId="50190484" w14:textId="77777777" w:rsidR="004C5697" w:rsidRPr="004C5697" w:rsidRDefault="004C5697" w:rsidP="004C5697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color w:val="6F6C64"/>
        </w:rPr>
      </w:pPr>
      <w:r w:rsidRPr="004C5697">
        <w:rPr>
          <w:rStyle w:val="Pogrubienie"/>
          <w:rFonts w:ascii="Comic Sans MS" w:hAnsi="Comic Sans MS"/>
          <w:b w:val="0"/>
          <w:bCs w:val="0"/>
          <w:i/>
          <w:iCs/>
          <w:color w:val="FF0000"/>
          <w:sz w:val="32"/>
          <w:szCs w:val="32"/>
        </w:rPr>
        <w:t>8.00– 13.00 Realizacja Podstawy Programowej</w:t>
      </w:r>
    </w:p>
    <w:p w14:paraId="6ACF290C" w14:textId="77777777" w:rsidR="004C5697" w:rsidRPr="000C7935" w:rsidRDefault="004C5697" w:rsidP="004C5697">
      <w:pPr>
        <w:pStyle w:val="NormalnyWeb"/>
        <w:spacing w:before="0" w:beforeAutospacing="0" w:after="0" w:afterAutospacing="0"/>
        <w:rPr>
          <w:rFonts w:ascii="Comic Sans MS" w:hAnsi="Comic Sans MS"/>
          <w:color w:val="6F6C64"/>
          <w:sz w:val="9"/>
          <w:szCs w:val="9"/>
        </w:rPr>
      </w:pPr>
      <w:r w:rsidRPr="004C5697">
        <w:rPr>
          <w:rFonts w:ascii="Comic Sans MS" w:hAnsi="Comic Sans MS"/>
          <w:color w:val="6F6C64"/>
          <w:sz w:val="21"/>
          <w:szCs w:val="21"/>
        </w:rPr>
        <w:t> </w:t>
      </w:r>
    </w:p>
    <w:p w14:paraId="28669D2F" w14:textId="3CC56B76" w:rsidR="004C5697" w:rsidRPr="00BD2389" w:rsidRDefault="004C5697" w:rsidP="004C5697">
      <w:pPr>
        <w:pStyle w:val="NormalnyWeb"/>
        <w:jc w:val="both"/>
        <w:rPr>
          <w:rFonts w:ascii="Comic Sans MS" w:hAnsi="Comic Sans MS"/>
          <w:color w:val="C00000"/>
          <w:sz w:val="32"/>
          <w:szCs w:val="32"/>
        </w:rPr>
      </w:pPr>
      <w:r w:rsidRPr="00BD2389">
        <w:rPr>
          <w:rStyle w:val="Pogrubienie"/>
          <w:rFonts w:ascii="Comic Sans MS" w:hAnsi="Comic Sans MS"/>
          <w:color w:val="C00000"/>
          <w:sz w:val="32"/>
          <w:szCs w:val="32"/>
        </w:rPr>
        <w:t>7.00-8.00</w:t>
      </w:r>
      <w:r w:rsidRPr="00BD2389">
        <w:rPr>
          <w:rStyle w:val="Pogrubienie"/>
          <w:rFonts w:ascii="Comic Sans MS" w:hAnsi="Comic Sans MS"/>
          <w:b w:val="0"/>
          <w:bCs w:val="0"/>
          <w:color w:val="C00000"/>
          <w:sz w:val="32"/>
          <w:szCs w:val="32"/>
        </w:rPr>
        <w:t> </w:t>
      </w:r>
      <w:r w:rsidRPr="00BD2389">
        <w:rPr>
          <w:rFonts w:ascii="Comic Sans MS" w:hAnsi="Comic Sans MS"/>
          <w:color w:val="C00000"/>
          <w:sz w:val="32"/>
          <w:szCs w:val="32"/>
        </w:rPr>
        <w:t> Schodzenie się dzieci. Zajęcia opiekuńcze. Inicjowanie rozmów z</w:t>
      </w:r>
      <w:r w:rsidR="000C7935" w:rsidRPr="00BD2389">
        <w:rPr>
          <w:rFonts w:ascii="Comic Sans MS" w:hAnsi="Comic Sans MS"/>
          <w:color w:val="C00000"/>
          <w:sz w:val="32"/>
          <w:szCs w:val="32"/>
        </w:rPr>
        <w:t> </w:t>
      </w:r>
      <w:r w:rsidRPr="00BD2389">
        <w:rPr>
          <w:rFonts w:ascii="Comic Sans MS" w:hAnsi="Comic Sans MS"/>
          <w:color w:val="C00000"/>
          <w:sz w:val="32"/>
          <w:szCs w:val="32"/>
        </w:rPr>
        <w:t xml:space="preserve">dziećmi, zabawy dowolne w kącikach zainteresowań – stwarzanie sytuacji zabawowych służących realizacji pomysłów dzieci. </w:t>
      </w:r>
    </w:p>
    <w:p w14:paraId="7F2FA48B" w14:textId="2148A4C3" w:rsidR="004C5697" w:rsidRPr="00BD2389" w:rsidRDefault="004C5697" w:rsidP="004C5697">
      <w:pPr>
        <w:pStyle w:val="NormalnyWeb"/>
        <w:jc w:val="both"/>
        <w:rPr>
          <w:rFonts w:ascii="Comic Sans MS" w:hAnsi="Comic Sans MS"/>
          <w:color w:val="FF0000"/>
          <w:sz w:val="32"/>
          <w:szCs w:val="32"/>
        </w:rPr>
      </w:pPr>
      <w:r w:rsidRPr="00BD2389">
        <w:rPr>
          <w:rStyle w:val="Pogrubienie"/>
          <w:rFonts w:ascii="Comic Sans MS" w:hAnsi="Comic Sans MS"/>
          <w:color w:val="FF0000"/>
          <w:sz w:val="32"/>
          <w:szCs w:val="32"/>
        </w:rPr>
        <w:t>8.00-8.30</w:t>
      </w:r>
      <w:r w:rsidRPr="00BD2389">
        <w:rPr>
          <w:rFonts w:ascii="Comic Sans MS" w:hAnsi="Comic Sans MS"/>
          <w:color w:val="FF0000"/>
          <w:sz w:val="32"/>
          <w:szCs w:val="32"/>
        </w:rPr>
        <w:t xml:space="preserve">   Praca indywidualna o charakterze wyrównawczo – stymulującym, zabawy integrujące grupę. </w:t>
      </w:r>
      <w:r w:rsidR="00BD2389">
        <w:rPr>
          <w:rFonts w:ascii="Comic Sans MS" w:hAnsi="Comic Sans MS"/>
          <w:color w:val="FF0000"/>
          <w:sz w:val="32"/>
          <w:szCs w:val="32"/>
        </w:rPr>
        <w:t xml:space="preserve">Ćwiczenia poranne. </w:t>
      </w:r>
      <w:r w:rsidRPr="00BD2389">
        <w:rPr>
          <w:rFonts w:ascii="Comic Sans MS" w:hAnsi="Comic Sans MS"/>
          <w:color w:val="FF0000"/>
          <w:sz w:val="32"/>
          <w:szCs w:val="32"/>
        </w:rPr>
        <w:t>Przygotowanie do śniadania, porządkowanie sali, czynności samoobsługowe.</w:t>
      </w:r>
    </w:p>
    <w:p w14:paraId="61C86626" w14:textId="38A7C114" w:rsidR="004C5697" w:rsidRPr="00BD2389" w:rsidRDefault="004C5697" w:rsidP="004C5697">
      <w:pPr>
        <w:pStyle w:val="NormalnyWeb"/>
        <w:jc w:val="both"/>
        <w:rPr>
          <w:rFonts w:ascii="Comic Sans MS" w:hAnsi="Comic Sans MS"/>
          <w:color w:val="FFC000"/>
          <w:sz w:val="32"/>
          <w:szCs w:val="32"/>
        </w:rPr>
      </w:pPr>
      <w:r w:rsidRPr="00BD2389">
        <w:rPr>
          <w:rStyle w:val="Pogrubienie"/>
          <w:rFonts w:ascii="Comic Sans MS" w:hAnsi="Comic Sans MS"/>
          <w:color w:val="FFC000"/>
          <w:sz w:val="32"/>
          <w:szCs w:val="32"/>
        </w:rPr>
        <w:t>8.30-9.00</w:t>
      </w:r>
      <w:r w:rsidRPr="00BD2389">
        <w:rPr>
          <w:rFonts w:ascii="Comic Sans MS" w:hAnsi="Comic Sans MS"/>
          <w:color w:val="FFC000"/>
          <w:sz w:val="32"/>
          <w:szCs w:val="32"/>
        </w:rPr>
        <w:t>  </w:t>
      </w:r>
      <w:r w:rsidRPr="00BD2389">
        <w:rPr>
          <w:rFonts w:ascii="Comic Sans MS" w:hAnsi="Comic Sans MS"/>
          <w:color w:val="FFC000"/>
          <w:sz w:val="32"/>
          <w:szCs w:val="32"/>
          <w:u w:val="single"/>
        </w:rPr>
        <w:t>Śniadanie</w:t>
      </w:r>
      <w:r w:rsidR="000C7935" w:rsidRPr="00BD2389">
        <w:rPr>
          <w:rFonts w:ascii="Comic Sans MS" w:hAnsi="Comic Sans MS"/>
          <w:color w:val="FFC000"/>
          <w:sz w:val="32"/>
          <w:szCs w:val="32"/>
        </w:rPr>
        <w:t xml:space="preserve"> – kształtowanie prawidłowych nawyków podczas spożywania posiłków.</w:t>
      </w:r>
      <w:r w:rsidRPr="00BD2389">
        <w:rPr>
          <w:rFonts w:ascii="Comic Sans MS" w:hAnsi="Comic Sans MS"/>
          <w:color w:val="FFC000"/>
          <w:sz w:val="32"/>
          <w:szCs w:val="32"/>
        </w:rPr>
        <w:t xml:space="preserve"> </w:t>
      </w:r>
    </w:p>
    <w:p w14:paraId="08B0B802" w14:textId="42FBFED6" w:rsidR="004C5697" w:rsidRPr="00BD2389" w:rsidRDefault="004C5697" w:rsidP="004C5697">
      <w:pPr>
        <w:pStyle w:val="NormalnyWeb"/>
        <w:jc w:val="both"/>
        <w:rPr>
          <w:rFonts w:ascii="Comic Sans MS" w:hAnsi="Comic Sans MS"/>
          <w:color w:val="92D050"/>
          <w:sz w:val="32"/>
          <w:szCs w:val="32"/>
        </w:rPr>
      </w:pPr>
      <w:r w:rsidRPr="00BD2389">
        <w:rPr>
          <w:rStyle w:val="Pogrubienie"/>
          <w:rFonts w:ascii="Comic Sans MS" w:hAnsi="Comic Sans MS"/>
          <w:color w:val="92D050"/>
          <w:sz w:val="32"/>
          <w:szCs w:val="32"/>
        </w:rPr>
        <w:t>9.00-10.00</w:t>
      </w:r>
      <w:r w:rsidRPr="00BD2389">
        <w:rPr>
          <w:rStyle w:val="Pogrubienie"/>
          <w:rFonts w:ascii="Comic Sans MS" w:hAnsi="Comic Sans MS"/>
          <w:b w:val="0"/>
          <w:bCs w:val="0"/>
          <w:color w:val="92D050"/>
          <w:sz w:val="32"/>
          <w:szCs w:val="32"/>
        </w:rPr>
        <w:t> </w:t>
      </w:r>
      <w:r w:rsidRPr="00BD2389">
        <w:rPr>
          <w:rFonts w:ascii="Comic Sans MS" w:hAnsi="Comic Sans MS"/>
          <w:color w:val="92D050"/>
          <w:sz w:val="32"/>
          <w:szCs w:val="32"/>
        </w:rPr>
        <w:t>Realizacja zajęć dydaktyczno – wychowawczych z</w:t>
      </w:r>
      <w:r w:rsidR="00BD2389">
        <w:rPr>
          <w:rFonts w:ascii="Comic Sans MS" w:hAnsi="Comic Sans MS"/>
          <w:color w:val="92D050"/>
          <w:sz w:val="32"/>
          <w:szCs w:val="32"/>
        </w:rPr>
        <w:t> </w:t>
      </w:r>
      <w:r w:rsidRPr="00BD2389">
        <w:rPr>
          <w:rFonts w:ascii="Comic Sans MS" w:hAnsi="Comic Sans MS"/>
          <w:color w:val="92D050"/>
          <w:sz w:val="32"/>
          <w:szCs w:val="32"/>
        </w:rPr>
        <w:t>całą grupą w oparciu o podstawę programową. Organizowanie zabaw twórczych i ruchowych zgodnie z tematyką zajęć.</w:t>
      </w:r>
    </w:p>
    <w:p w14:paraId="269BBD0A" w14:textId="06E4AB8D" w:rsidR="004C5697" w:rsidRPr="00BD2389" w:rsidRDefault="004C5697" w:rsidP="004C5697">
      <w:pPr>
        <w:pStyle w:val="NormalnyWeb"/>
        <w:jc w:val="both"/>
        <w:rPr>
          <w:rFonts w:ascii="Comic Sans MS" w:hAnsi="Comic Sans MS"/>
          <w:color w:val="00B050"/>
          <w:sz w:val="32"/>
          <w:szCs w:val="32"/>
        </w:rPr>
      </w:pPr>
      <w:r w:rsidRPr="00BD2389">
        <w:rPr>
          <w:rStyle w:val="Pogrubienie"/>
          <w:rFonts w:ascii="Comic Sans MS" w:hAnsi="Comic Sans MS"/>
          <w:color w:val="00B050"/>
          <w:sz w:val="32"/>
          <w:szCs w:val="32"/>
        </w:rPr>
        <w:lastRenderedPageBreak/>
        <w:t>10.00-11.00</w:t>
      </w:r>
      <w:r w:rsidRPr="00BD2389">
        <w:rPr>
          <w:rFonts w:ascii="Comic Sans MS" w:hAnsi="Comic Sans MS"/>
          <w:color w:val="00B050"/>
          <w:sz w:val="32"/>
          <w:szCs w:val="32"/>
        </w:rPr>
        <w:t> </w:t>
      </w:r>
      <w:r w:rsidR="000C7935" w:rsidRPr="00BD2389">
        <w:rPr>
          <w:rFonts w:ascii="Comic Sans MS" w:hAnsi="Comic Sans MS"/>
          <w:color w:val="00B050"/>
          <w:sz w:val="32"/>
          <w:szCs w:val="32"/>
        </w:rPr>
        <w:t> </w:t>
      </w:r>
      <w:r w:rsidRPr="00BD2389">
        <w:rPr>
          <w:rFonts w:ascii="Comic Sans MS" w:hAnsi="Comic Sans MS"/>
          <w:color w:val="00B050"/>
          <w:sz w:val="32"/>
          <w:szCs w:val="32"/>
        </w:rPr>
        <w:t xml:space="preserve">Zabawy dowolne w kącikach zainteresowań. </w:t>
      </w:r>
      <w:r w:rsidR="000C7935" w:rsidRPr="00BD2389">
        <w:rPr>
          <w:rFonts w:ascii="Comic Sans MS" w:hAnsi="Comic Sans MS"/>
          <w:color w:val="00B050"/>
          <w:sz w:val="32"/>
          <w:szCs w:val="32"/>
        </w:rPr>
        <w:t>Przygotowanie do obiadu. Czynności higieniczne.</w:t>
      </w:r>
    </w:p>
    <w:p w14:paraId="7E8FE217" w14:textId="53BC1F4B" w:rsidR="004C5697" w:rsidRPr="00BD2389" w:rsidRDefault="004C5697" w:rsidP="004C5697">
      <w:pPr>
        <w:pStyle w:val="NormalnyWeb"/>
        <w:jc w:val="both"/>
        <w:rPr>
          <w:rFonts w:ascii="Comic Sans MS" w:hAnsi="Comic Sans MS"/>
          <w:color w:val="00B0F0"/>
          <w:sz w:val="32"/>
          <w:szCs w:val="32"/>
        </w:rPr>
      </w:pPr>
      <w:r w:rsidRPr="00BD2389">
        <w:rPr>
          <w:rStyle w:val="Pogrubienie"/>
          <w:rFonts w:ascii="Comic Sans MS" w:hAnsi="Comic Sans MS"/>
          <w:color w:val="00B0F0"/>
          <w:sz w:val="32"/>
          <w:szCs w:val="32"/>
        </w:rPr>
        <w:t>11.00-11.15</w:t>
      </w:r>
      <w:r w:rsidRPr="00BD2389">
        <w:rPr>
          <w:rFonts w:ascii="Comic Sans MS" w:hAnsi="Comic Sans MS"/>
          <w:color w:val="00B0F0"/>
          <w:sz w:val="32"/>
          <w:szCs w:val="32"/>
        </w:rPr>
        <w:t>  </w:t>
      </w:r>
      <w:r w:rsidR="000C7935" w:rsidRPr="00BD2389">
        <w:rPr>
          <w:rFonts w:ascii="Comic Sans MS" w:hAnsi="Comic Sans MS"/>
          <w:color w:val="00B0F0"/>
          <w:sz w:val="32"/>
          <w:szCs w:val="32"/>
        </w:rPr>
        <w:t xml:space="preserve"> </w:t>
      </w:r>
      <w:r w:rsidRPr="00BD2389">
        <w:rPr>
          <w:rFonts w:ascii="Comic Sans MS" w:hAnsi="Comic Sans MS"/>
          <w:color w:val="00B0F0"/>
          <w:sz w:val="32"/>
          <w:szCs w:val="32"/>
          <w:u w:val="single"/>
        </w:rPr>
        <w:t>I danie - zupa</w:t>
      </w:r>
      <w:r w:rsidRPr="00BD2389">
        <w:rPr>
          <w:rFonts w:ascii="Comic Sans MS" w:hAnsi="Comic Sans MS"/>
          <w:color w:val="00B0F0"/>
          <w:sz w:val="32"/>
          <w:szCs w:val="32"/>
        </w:rPr>
        <w:t xml:space="preserve"> – kontynuacja doskonalenia nawyków higienicznych i kulturalnych.</w:t>
      </w:r>
    </w:p>
    <w:p w14:paraId="167E4B6C" w14:textId="7F474C22" w:rsidR="004C5697" w:rsidRPr="00BD2389" w:rsidRDefault="004C5697" w:rsidP="004C5697">
      <w:pPr>
        <w:pStyle w:val="NormalnyWeb"/>
        <w:jc w:val="both"/>
        <w:rPr>
          <w:rFonts w:ascii="Comic Sans MS" w:hAnsi="Comic Sans MS"/>
          <w:color w:val="0070C0"/>
          <w:sz w:val="32"/>
          <w:szCs w:val="32"/>
        </w:rPr>
      </w:pPr>
      <w:r w:rsidRPr="00BD2389">
        <w:rPr>
          <w:rStyle w:val="Pogrubienie"/>
          <w:rFonts w:ascii="Comic Sans MS" w:hAnsi="Comic Sans MS"/>
          <w:color w:val="0070C0"/>
          <w:sz w:val="32"/>
          <w:szCs w:val="32"/>
        </w:rPr>
        <w:t>11.15-12.</w:t>
      </w:r>
      <w:r w:rsidR="000C7935" w:rsidRPr="00BD2389">
        <w:rPr>
          <w:rStyle w:val="Pogrubienie"/>
          <w:rFonts w:ascii="Comic Sans MS" w:hAnsi="Comic Sans MS"/>
          <w:color w:val="0070C0"/>
          <w:sz w:val="32"/>
          <w:szCs w:val="32"/>
        </w:rPr>
        <w:t>30</w:t>
      </w:r>
      <w:r w:rsidRPr="00BD2389">
        <w:rPr>
          <w:rFonts w:ascii="Comic Sans MS" w:hAnsi="Comic Sans MS"/>
          <w:color w:val="0070C0"/>
          <w:sz w:val="32"/>
          <w:szCs w:val="32"/>
        </w:rPr>
        <w:t xml:space="preserve">  Zabawy </w:t>
      </w:r>
      <w:r w:rsidR="000C7935" w:rsidRPr="00BD2389">
        <w:rPr>
          <w:rFonts w:ascii="Comic Sans MS" w:hAnsi="Comic Sans MS"/>
          <w:color w:val="0070C0"/>
          <w:sz w:val="32"/>
          <w:szCs w:val="32"/>
        </w:rPr>
        <w:t>ruchowe</w:t>
      </w:r>
      <w:r w:rsidRPr="00BD2389">
        <w:rPr>
          <w:rFonts w:ascii="Comic Sans MS" w:hAnsi="Comic Sans MS"/>
          <w:color w:val="0070C0"/>
          <w:sz w:val="32"/>
          <w:szCs w:val="32"/>
        </w:rPr>
        <w:t xml:space="preserve"> </w:t>
      </w:r>
      <w:r w:rsidR="000C7935" w:rsidRPr="00BD2389">
        <w:rPr>
          <w:rFonts w:ascii="Comic Sans MS" w:hAnsi="Comic Sans MS"/>
          <w:color w:val="0070C0"/>
          <w:sz w:val="32"/>
          <w:szCs w:val="32"/>
        </w:rPr>
        <w:t>na placu zabaw</w:t>
      </w:r>
      <w:r w:rsidRPr="00BD2389">
        <w:rPr>
          <w:rFonts w:ascii="Comic Sans MS" w:hAnsi="Comic Sans MS"/>
          <w:color w:val="0070C0"/>
          <w:sz w:val="32"/>
          <w:szCs w:val="32"/>
        </w:rPr>
        <w:t>, wycieczki i</w:t>
      </w:r>
      <w:r w:rsidR="00BD2389">
        <w:rPr>
          <w:rFonts w:ascii="Comic Sans MS" w:hAnsi="Comic Sans MS"/>
          <w:color w:val="0070C0"/>
          <w:sz w:val="32"/>
          <w:szCs w:val="32"/>
        </w:rPr>
        <w:t> </w:t>
      </w:r>
      <w:r w:rsidRPr="00BD2389">
        <w:rPr>
          <w:rFonts w:ascii="Comic Sans MS" w:hAnsi="Comic Sans MS"/>
          <w:color w:val="0070C0"/>
          <w:sz w:val="32"/>
          <w:szCs w:val="32"/>
        </w:rPr>
        <w:t>spacery – poznanie środowisk przyrodniczych i społecznych w</w:t>
      </w:r>
      <w:r w:rsidR="00BD2389">
        <w:rPr>
          <w:rFonts w:ascii="Comic Sans MS" w:hAnsi="Comic Sans MS"/>
          <w:color w:val="0070C0"/>
          <w:sz w:val="32"/>
          <w:szCs w:val="32"/>
        </w:rPr>
        <w:t> </w:t>
      </w:r>
      <w:r w:rsidRPr="00BD2389">
        <w:rPr>
          <w:rFonts w:ascii="Comic Sans MS" w:hAnsi="Comic Sans MS"/>
          <w:color w:val="0070C0"/>
          <w:sz w:val="32"/>
          <w:szCs w:val="32"/>
        </w:rPr>
        <w:t>najbliższym otoczeniu przedszkola.</w:t>
      </w:r>
      <w:r w:rsidR="000C7935" w:rsidRPr="00BD2389">
        <w:rPr>
          <w:rFonts w:ascii="Comic Sans MS" w:hAnsi="Comic Sans MS"/>
          <w:color w:val="0070C0"/>
          <w:sz w:val="32"/>
          <w:szCs w:val="32"/>
        </w:rPr>
        <w:t xml:space="preserve"> Doskonalenie czynności samoobsługowych przed wyjściem (nauka ubierania się, wiązanie sznurowadeł, zapinania guzików, suwaków). </w:t>
      </w:r>
      <w:r w:rsidRPr="00BD2389">
        <w:rPr>
          <w:rFonts w:ascii="Comic Sans MS" w:hAnsi="Comic Sans MS"/>
          <w:color w:val="0070C0"/>
          <w:sz w:val="32"/>
          <w:szCs w:val="32"/>
        </w:rPr>
        <w:t>Przygotowanie do obiadu. Czynności higieniczne i</w:t>
      </w:r>
      <w:r w:rsidR="000C7935" w:rsidRPr="00BD2389">
        <w:rPr>
          <w:rFonts w:ascii="Comic Sans MS" w:hAnsi="Comic Sans MS"/>
          <w:color w:val="0070C0"/>
          <w:sz w:val="32"/>
          <w:szCs w:val="32"/>
        </w:rPr>
        <w:t> </w:t>
      </w:r>
      <w:r w:rsidRPr="00BD2389">
        <w:rPr>
          <w:rFonts w:ascii="Comic Sans MS" w:hAnsi="Comic Sans MS"/>
          <w:color w:val="0070C0"/>
          <w:sz w:val="32"/>
          <w:szCs w:val="32"/>
        </w:rPr>
        <w:t xml:space="preserve">samoobsługowe. </w:t>
      </w:r>
    </w:p>
    <w:p w14:paraId="06202F33" w14:textId="19A02ECF" w:rsidR="004C5697" w:rsidRPr="00BD2389" w:rsidRDefault="004C5697" w:rsidP="004C5697">
      <w:pPr>
        <w:pStyle w:val="NormalnyWeb"/>
        <w:jc w:val="both"/>
        <w:rPr>
          <w:rFonts w:ascii="Comic Sans MS" w:hAnsi="Comic Sans MS"/>
          <w:color w:val="002060"/>
          <w:sz w:val="32"/>
          <w:szCs w:val="32"/>
        </w:rPr>
      </w:pPr>
      <w:r w:rsidRPr="00BD2389">
        <w:rPr>
          <w:rStyle w:val="Pogrubienie"/>
          <w:rFonts w:ascii="Comic Sans MS" w:hAnsi="Comic Sans MS"/>
          <w:color w:val="002060"/>
          <w:sz w:val="32"/>
          <w:szCs w:val="32"/>
        </w:rPr>
        <w:t>12.</w:t>
      </w:r>
      <w:r w:rsidR="000C7935" w:rsidRPr="00BD2389">
        <w:rPr>
          <w:rStyle w:val="Pogrubienie"/>
          <w:rFonts w:ascii="Comic Sans MS" w:hAnsi="Comic Sans MS"/>
          <w:color w:val="002060"/>
          <w:sz w:val="32"/>
          <w:szCs w:val="32"/>
        </w:rPr>
        <w:t>3</w:t>
      </w:r>
      <w:r w:rsidRPr="00BD2389">
        <w:rPr>
          <w:rStyle w:val="Pogrubienie"/>
          <w:rFonts w:ascii="Comic Sans MS" w:hAnsi="Comic Sans MS"/>
          <w:color w:val="002060"/>
          <w:sz w:val="32"/>
          <w:szCs w:val="32"/>
        </w:rPr>
        <w:t>0-12.</w:t>
      </w:r>
      <w:r w:rsidR="000C7935" w:rsidRPr="00BD2389">
        <w:rPr>
          <w:rStyle w:val="Pogrubienie"/>
          <w:rFonts w:ascii="Comic Sans MS" w:hAnsi="Comic Sans MS"/>
          <w:color w:val="002060"/>
          <w:sz w:val="32"/>
          <w:szCs w:val="32"/>
        </w:rPr>
        <w:t>50</w:t>
      </w:r>
      <w:r w:rsidRPr="00BD2389">
        <w:rPr>
          <w:rFonts w:ascii="Comic Sans MS" w:hAnsi="Comic Sans MS"/>
          <w:color w:val="002060"/>
          <w:sz w:val="32"/>
          <w:szCs w:val="32"/>
        </w:rPr>
        <w:t xml:space="preserve">    </w:t>
      </w:r>
      <w:r w:rsidR="000C7935" w:rsidRPr="00BD2389">
        <w:rPr>
          <w:rFonts w:ascii="Comic Sans MS" w:hAnsi="Comic Sans MS"/>
          <w:color w:val="002060"/>
          <w:sz w:val="32"/>
          <w:szCs w:val="32"/>
          <w:u w:val="single"/>
        </w:rPr>
        <w:t xml:space="preserve">II danie - </w:t>
      </w:r>
      <w:r w:rsidRPr="00BD2389">
        <w:rPr>
          <w:rFonts w:ascii="Comic Sans MS" w:hAnsi="Comic Sans MS"/>
          <w:color w:val="002060"/>
          <w:sz w:val="32"/>
          <w:szCs w:val="32"/>
          <w:u w:val="single"/>
        </w:rPr>
        <w:t>Obiad</w:t>
      </w:r>
      <w:r w:rsidRPr="00BD2389">
        <w:rPr>
          <w:rFonts w:ascii="Comic Sans MS" w:hAnsi="Comic Sans MS"/>
          <w:color w:val="002060"/>
          <w:sz w:val="32"/>
          <w:szCs w:val="32"/>
        </w:rPr>
        <w:t>. Realizacja założeń programowych w</w:t>
      </w:r>
      <w:r w:rsidR="000C7935" w:rsidRPr="00BD2389">
        <w:rPr>
          <w:rFonts w:ascii="Comic Sans MS" w:hAnsi="Comic Sans MS"/>
          <w:color w:val="002060"/>
          <w:sz w:val="32"/>
          <w:szCs w:val="32"/>
        </w:rPr>
        <w:t> </w:t>
      </w:r>
      <w:r w:rsidRPr="00BD2389">
        <w:rPr>
          <w:rFonts w:ascii="Comic Sans MS" w:hAnsi="Comic Sans MS"/>
          <w:color w:val="002060"/>
          <w:sz w:val="32"/>
          <w:szCs w:val="32"/>
        </w:rPr>
        <w:t>zakresie prawidłowego posługiwania się sztućcami (widelcem, nożem, łyżką). Kulturalne zachowanie się przy stole, dbałość o zdrowie.</w:t>
      </w:r>
    </w:p>
    <w:p w14:paraId="1C3ED718" w14:textId="1FCBC982" w:rsidR="004C5697" w:rsidRPr="00BD2389" w:rsidRDefault="004C5697" w:rsidP="004C5697">
      <w:pPr>
        <w:pStyle w:val="NormalnyWeb"/>
        <w:jc w:val="both"/>
        <w:rPr>
          <w:rFonts w:ascii="Comic Sans MS" w:hAnsi="Comic Sans MS"/>
          <w:color w:val="7030A0"/>
          <w:sz w:val="32"/>
          <w:szCs w:val="32"/>
        </w:rPr>
      </w:pPr>
      <w:r w:rsidRPr="00BD2389">
        <w:rPr>
          <w:rStyle w:val="Pogrubienie"/>
          <w:rFonts w:ascii="Comic Sans MS" w:hAnsi="Comic Sans MS"/>
          <w:color w:val="7030A0"/>
          <w:sz w:val="32"/>
          <w:szCs w:val="32"/>
        </w:rPr>
        <w:t>12.50-13.20</w:t>
      </w:r>
      <w:r w:rsidRPr="00BD2389">
        <w:rPr>
          <w:rFonts w:ascii="Comic Sans MS" w:hAnsi="Comic Sans MS"/>
          <w:color w:val="7030A0"/>
          <w:sz w:val="32"/>
          <w:szCs w:val="32"/>
        </w:rPr>
        <w:t>  Relaks. Słuchanie literatury dziecięcej, muzyki relaksacyjnej, wyciszenie.</w:t>
      </w:r>
    </w:p>
    <w:p w14:paraId="31CE78A7" w14:textId="3DDD0808" w:rsidR="004C5697" w:rsidRPr="00BD2389" w:rsidRDefault="004C5697" w:rsidP="004C5697">
      <w:pPr>
        <w:pStyle w:val="NormalnyWeb"/>
        <w:jc w:val="both"/>
        <w:rPr>
          <w:rFonts w:ascii="Comic Sans MS" w:hAnsi="Comic Sans MS"/>
          <w:color w:val="BB1998"/>
          <w:sz w:val="32"/>
          <w:szCs w:val="32"/>
        </w:rPr>
      </w:pPr>
      <w:r w:rsidRPr="00BD2389">
        <w:rPr>
          <w:rStyle w:val="Pogrubienie"/>
          <w:rFonts w:ascii="Comic Sans MS" w:hAnsi="Comic Sans MS"/>
          <w:color w:val="BB1998"/>
          <w:sz w:val="32"/>
          <w:szCs w:val="32"/>
        </w:rPr>
        <w:t>13.20-14.00</w:t>
      </w:r>
      <w:r w:rsidRPr="00BD2389">
        <w:rPr>
          <w:rFonts w:ascii="Comic Sans MS" w:hAnsi="Comic Sans MS"/>
          <w:color w:val="BB1998"/>
          <w:sz w:val="32"/>
          <w:szCs w:val="32"/>
        </w:rPr>
        <w:t>   Praca indywidualna dostosowana  do potrzeb i</w:t>
      </w:r>
      <w:r w:rsidR="000C7935" w:rsidRPr="00BD2389">
        <w:rPr>
          <w:rFonts w:ascii="Comic Sans MS" w:hAnsi="Comic Sans MS"/>
          <w:color w:val="BB1998"/>
          <w:sz w:val="32"/>
          <w:szCs w:val="32"/>
        </w:rPr>
        <w:t> </w:t>
      </w:r>
      <w:r w:rsidRPr="00BD2389">
        <w:rPr>
          <w:rFonts w:ascii="Comic Sans MS" w:hAnsi="Comic Sans MS"/>
          <w:color w:val="BB1998"/>
          <w:sz w:val="32"/>
          <w:szCs w:val="32"/>
        </w:rPr>
        <w:t>możliwości dzieci, zabawy ogólnorozwojowe</w:t>
      </w:r>
      <w:r w:rsidR="000C7935" w:rsidRPr="00BD2389">
        <w:rPr>
          <w:rFonts w:ascii="Comic Sans MS" w:hAnsi="Comic Sans MS"/>
          <w:color w:val="BB1998"/>
          <w:sz w:val="32"/>
          <w:szCs w:val="32"/>
        </w:rPr>
        <w:t>.</w:t>
      </w:r>
    </w:p>
    <w:p w14:paraId="2977DDA8" w14:textId="66F6B659" w:rsidR="004C5697" w:rsidRPr="00BD2389" w:rsidRDefault="004C5697" w:rsidP="004C5697">
      <w:pPr>
        <w:pStyle w:val="NormalnyWeb"/>
        <w:jc w:val="both"/>
        <w:rPr>
          <w:rFonts w:ascii="Comic Sans MS" w:hAnsi="Comic Sans MS"/>
          <w:color w:val="CC5C08"/>
          <w:sz w:val="32"/>
          <w:szCs w:val="32"/>
        </w:rPr>
      </w:pPr>
      <w:r w:rsidRPr="00BD2389">
        <w:rPr>
          <w:rStyle w:val="Pogrubienie"/>
          <w:rFonts w:ascii="Comic Sans MS" w:hAnsi="Comic Sans MS"/>
          <w:b w:val="0"/>
          <w:bCs w:val="0"/>
          <w:color w:val="CC5C08"/>
          <w:sz w:val="32"/>
          <w:szCs w:val="32"/>
        </w:rPr>
        <w:t>14.</w:t>
      </w:r>
      <w:r w:rsidR="000C7935" w:rsidRPr="00BD2389">
        <w:rPr>
          <w:rStyle w:val="Pogrubienie"/>
          <w:rFonts w:ascii="Comic Sans MS" w:hAnsi="Comic Sans MS"/>
          <w:b w:val="0"/>
          <w:bCs w:val="0"/>
          <w:color w:val="CC5C08"/>
          <w:sz w:val="32"/>
          <w:szCs w:val="32"/>
        </w:rPr>
        <w:t>0</w:t>
      </w:r>
      <w:r w:rsidRPr="00BD2389">
        <w:rPr>
          <w:rStyle w:val="Pogrubienie"/>
          <w:rFonts w:ascii="Comic Sans MS" w:hAnsi="Comic Sans MS"/>
          <w:b w:val="0"/>
          <w:bCs w:val="0"/>
          <w:color w:val="CC5C08"/>
          <w:sz w:val="32"/>
          <w:szCs w:val="32"/>
        </w:rPr>
        <w:t>0-1</w:t>
      </w:r>
      <w:r w:rsidR="000C7935" w:rsidRPr="00BD2389">
        <w:rPr>
          <w:rStyle w:val="Pogrubienie"/>
          <w:rFonts w:ascii="Comic Sans MS" w:hAnsi="Comic Sans MS"/>
          <w:b w:val="0"/>
          <w:bCs w:val="0"/>
          <w:color w:val="CC5C08"/>
          <w:sz w:val="32"/>
          <w:szCs w:val="32"/>
        </w:rPr>
        <w:t>6</w:t>
      </w:r>
      <w:r w:rsidRPr="00BD2389">
        <w:rPr>
          <w:rStyle w:val="Pogrubienie"/>
          <w:rFonts w:ascii="Comic Sans MS" w:hAnsi="Comic Sans MS"/>
          <w:b w:val="0"/>
          <w:bCs w:val="0"/>
          <w:color w:val="CC5C08"/>
          <w:sz w:val="32"/>
          <w:szCs w:val="32"/>
        </w:rPr>
        <w:t>.00</w:t>
      </w:r>
      <w:r w:rsidRPr="00BD2389">
        <w:rPr>
          <w:rFonts w:ascii="Comic Sans MS" w:hAnsi="Comic Sans MS"/>
          <w:color w:val="CC5C08"/>
          <w:sz w:val="32"/>
          <w:szCs w:val="32"/>
        </w:rPr>
        <w:t>    Zabawy inspirowane przez nauczyciela z elementami zajęć multimedialnych, zabawy inspirowane przez dzieci, gry i</w:t>
      </w:r>
      <w:r w:rsidR="00BD2389">
        <w:rPr>
          <w:rFonts w:ascii="Comic Sans MS" w:hAnsi="Comic Sans MS"/>
          <w:color w:val="CC5C08"/>
          <w:sz w:val="32"/>
          <w:szCs w:val="32"/>
        </w:rPr>
        <w:t> </w:t>
      </w:r>
      <w:r w:rsidRPr="00BD2389">
        <w:rPr>
          <w:rFonts w:ascii="Comic Sans MS" w:hAnsi="Comic Sans MS"/>
          <w:color w:val="CC5C08"/>
          <w:sz w:val="32"/>
          <w:szCs w:val="32"/>
        </w:rPr>
        <w:t>zabawy edukacyjne, porządkowanie sali.</w:t>
      </w:r>
    </w:p>
    <w:p w14:paraId="50604EE2" w14:textId="77777777" w:rsidR="005F1537" w:rsidRPr="004C5697" w:rsidRDefault="005F1537" w:rsidP="004C5697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5F1537" w:rsidRPr="004C5697" w:rsidSect="00BD2389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7"/>
    <w:rsid w:val="000C7935"/>
    <w:rsid w:val="004C5697"/>
    <w:rsid w:val="00552477"/>
    <w:rsid w:val="005F1537"/>
    <w:rsid w:val="00BD2389"/>
    <w:rsid w:val="00C2063A"/>
    <w:rsid w:val="00E2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C56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C56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gruszka</dc:creator>
  <cp:lastModifiedBy>Marzena</cp:lastModifiedBy>
  <cp:revision>2</cp:revision>
  <cp:lastPrinted>2023-09-18T06:42:00Z</cp:lastPrinted>
  <dcterms:created xsi:type="dcterms:W3CDTF">2023-10-18T17:35:00Z</dcterms:created>
  <dcterms:modified xsi:type="dcterms:W3CDTF">2023-10-18T17:35:00Z</dcterms:modified>
</cp:coreProperties>
</file>